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BA7A" w14:textId="3AA629AF" w:rsidR="004035B4" w:rsidRPr="009E5547" w:rsidRDefault="004035B4" w:rsidP="009E5547">
      <w:pPr>
        <w:pStyle w:val="Caption"/>
        <w:jc w:val="right"/>
        <w:rPr>
          <w:i w:val="0"/>
          <w:sz w:val="22"/>
        </w:rPr>
      </w:pPr>
      <w:r w:rsidRPr="009E5547">
        <w:rPr>
          <w:i w:val="0"/>
          <w:sz w:val="22"/>
        </w:rPr>
        <w:t>Lisa 1</w:t>
      </w:r>
      <w:r w:rsidR="00670044">
        <w:rPr>
          <w:i w:val="0"/>
          <w:sz w:val="22"/>
        </w:rPr>
        <w:t>2</w:t>
      </w:r>
    </w:p>
    <w:p w14:paraId="5DD6F2C4" w14:textId="77777777" w:rsidR="004035B4" w:rsidRPr="00EC4350" w:rsidRDefault="004035B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2C2CA3" w14:textId="77777777" w:rsidR="004035B4" w:rsidRPr="00EC4350" w:rsidRDefault="004035B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B91E1E" w14:textId="17B91AF4" w:rsidR="004035B4" w:rsidRPr="002A64C5" w:rsidRDefault="00FB1D87" w:rsidP="002A64C5">
      <w:pPr>
        <w:pStyle w:val="Heading1"/>
        <w:rPr>
          <w:sz w:val="22"/>
          <w:szCs w:val="22"/>
        </w:rPr>
      </w:pPr>
      <w:bookmarkStart w:id="0" w:name="_RAHULOLU_MÕÕTMINE"/>
      <w:bookmarkStart w:id="1" w:name="_Toc151040183"/>
      <w:bookmarkEnd w:id="0"/>
      <w:r w:rsidRPr="002A64C5">
        <w:rPr>
          <w:sz w:val="22"/>
          <w:szCs w:val="22"/>
        </w:rPr>
        <w:t>RAHULOLU MÕÕTMI</w:t>
      </w:r>
      <w:r w:rsidR="00A7282D" w:rsidRPr="002A64C5">
        <w:rPr>
          <w:sz w:val="22"/>
          <w:szCs w:val="22"/>
        </w:rPr>
        <w:t>NE</w:t>
      </w:r>
      <w:bookmarkEnd w:id="1"/>
    </w:p>
    <w:p w14:paraId="77C52183" w14:textId="77777777" w:rsidR="004035B4" w:rsidRPr="00EC4350" w:rsidRDefault="004035B4" w:rsidP="00E1184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A39CC4" w14:textId="3519C984" w:rsidR="004035B4" w:rsidRPr="00EC4350" w:rsidRDefault="004035B4" w:rsidP="00E118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Tagasiside kogumis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>t näeb ette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KL noorteorganisatsioonide arengukava ja 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selleks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võtame KL noorsootöö teenusega rahulolu mõõtmiseks kasutusele </w:t>
      </w:r>
      <w:r w:rsidR="004538D9" w:rsidRPr="00EC4350">
        <w:rPr>
          <w:rStyle w:val="normaltextrun"/>
          <w:rFonts w:ascii="Arial" w:hAnsi="Arial" w:cs="Arial"/>
          <w:bCs/>
          <w:i/>
          <w:iCs/>
          <w:sz w:val="22"/>
          <w:szCs w:val="22"/>
        </w:rPr>
        <w:t>e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>-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lahenduse.</w:t>
      </w:r>
    </w:p>
    <w:p w14:paraId="7FC206E8" w14:textId="75D3EBE7" w:rsidR="004035B4" w:rsidRPr="00EC4350" w:rsidRDefault="004035B4" w:rsidP="00E118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Rahuloluküsitlust kasutatakse organisatsiooni sündmuste 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>kohta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, mis väljuvad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ühe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rühma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väljaõppe raami</w:t>
      </w:r>
      <w:r w:rsidR="00163D47" w:rsidRPr="00EC4350">
        <w:rPr>
          <w:rStyle w:val="normaltextrun"/>
          <w:rFonts w:ascii="Arial" w:hAnsi="Arial" w:cs="Arial"/>
          <w:bCs/>
          <w:sz w:val="22"/>
          <w:szCs w:val="22"/>
        </w:rPr>
        <w:t>dest, nt rühmade koostöösündmused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, m</w:t>
      </w:r>
      <w:r w:rsidR="00163D47" w:rsidRPr="00EC4350">
        <w:rPr>
          <w:rStyle w:val="normaltextrun"/>
          <w:rFonts w:ascii="Arial" w:hAnsi="Arial" w:cs="Arial"/>
          <w:bCs/>
          <w:sz w:val="22"/>
          <w:szCs w:val="22"/>
        </w:rPr>
        <w:t>aakonna ja üle-eestilised sündmus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ed.</w:t>
      </w:r>
    </w:p>
    <w:p w14:paraId="518FEE36" w14:textId="77777777" w:rsidR="004035B4" w:rsidRPr="00EC4350" w:rsidRDefault="004035B4" w:rsidP="00E118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  <w:u w:val="single"/>
        </w:rPr>
        <w:t>Küsitluse alustamiseks</w:t>
      </w:r>
      <w:r w:rsidR="001770F1" w:rsidRPr="00EC4350">
        <w:rPr>
          <w:rStyle w:val="eop"/>
          <w:rFonts w:ascii="Arial" w:hAnsi="Arial" w:cs="Arial"/>
          <w:sz w:val="22"/>
          <w:szCs w:val="22"/>
        </w:rPr>
        <w:t>:</w:t>
      </w:r>
    </w:p>
    <w:p w14:paraId="289B4A9F" w14:textId="77777777" w:rsidR="00E41200" w:rsidRDefault="004035B4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Ava veebileht</w:t>
      </w:r>
      <w:r w:rsidRPr="00EC4350">
        <w:rPr>
          <w:rStyle w:val="normaltextrun"/>
          <w:rFonts w:ascii="Arial" w:hAnsi="Arial" w:cs="Arial"/>
          <w:sz w:val="22"/>
          <w:szCs w:val="22"/>
        </w:rPr>
        <w:t> </w:t>
      </w:r>
      <w:hyperlink r:id="rId12" w:tgtFrame="_blank" w:history="1">
        <w:r w:rsidRPr="00EC4350">
          <w:rPr>
            <w:rStyle w:val="normaltextrun"/>
            <w:rFonts w:ascii="Arial" w:hAnsi="Arial" w:cs="Arial"/>
            <w:sz w:val="22"/>
            <w:szCs w:val="22"/>
            <w:u w:val="single"/>
          </w:rPr>
          <w:t>https://www.survease.com/kaitseliit/</w:t>
        </w:r>
      </w:hyperlink>
      <w:r w:rsidRPr="00EC4350">
        <w:rPr>
          <w:rStyle w:val="eop"/>
          <w:rFonts w:ascii="Arial" w:hAnsi="Arial" w:cs="Arial"/>
          <w:sz w:val="22"/>
          <w:szCs w:val="22"/>
        </w:rPr>
        <w:t> </w:t>
      </w:r>
      <w:r w:rsidR="001770F1" w:rsidRPr="00EC4350">
        <w:rPr>
          <w:rStyle w:val="eop"/>
          <w:rFonts w:ascii="Arial" w:hAnsi="Arial" w:cs="Arial"/>
          <w:sz w:val="22"/>
          <w:szCs w:val="22"/>
        </w:rPr>
        <w:t>.</w:t>
      </w:r>
    </w:p>
    <w:p w14:paraId="336139BC" w14:textId="77777777" w:rsidR="00E41200" w:rsidRDefault="00163D47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bCs/>
          <w:sz w:val="22"/>
          <w:szCs w:val="22"/>
        </w:rPr>
        <w:t>Lehel avanevad sündmuse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korralduse kohta järgmised küsimused, millest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kolme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järel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tulevad </w:t>
      </w:r>
      <w:proofErr w:type="spellStart"/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rippmenüüst</w:t>
      </w:r>
      <w:proofErr w:type="spellEnd"/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esile valikvastused:</w:t>
      </w:r>
    </w:p>
    <w:p w14:paraId="69FBC821" w14:textId="77777777" w:rsidR="00E41200" w:rsidRDefault="001770F1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sz w:val="22"/>
          <w:szCs w:val="22"/>
        </w:rPr>
        <w:t>toimumispiirkond,</w:t>
      </w:r>
    </w:p>
    <w:p w14:paraId="27BB5B03" w14:textId="77777777" w:rsidR="00E41200" w:rsidRDefault="001770F1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sz w:val="22"/>
          <w:szCs w:val="22"/>
        </w:rPr>
        <w:t>tegevusvorm</w:t>
      </w:r>
      <w:r w:rsidRPr="00E41200">
        <w:rPr>
          <w:rStyle w:val="eop"/>
          <w:rFonts w:ascii="Arial" w:hAnsi="Arial" w:cs="Arial"/>
          <w:sz w:val="22"/>
          <w:szCs w:val="22"/>
        </w:rPr>
        <w:t>,</w:t>
      </w:r>
    </w:p>
    <w:p w14:paraId="11692A26" w14:textId="77777777" w:rsidR="00E41200" w:rsidRDefault="001770F1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sz w:val="22"/>
          <w:szCs w:val="22"/>
        </w:rPr>
        <w:t>mastaap</w:t>
      </w:r>
      <w:r w:rsidRPr="00E41200">
        <w:rPr>
          <w:rStyle w:val="eop"/>
          <w:rFonts w:ascii="Arial" w:hAnsi="Arial" w:cs="Arial"/>
          <w:sz w:val="22"/>
          <w:szCs w:val="22"/>
        </w:rPr>
        <w:t>,</w:t>
      </w:r>
    </w:p>
    <w:p w14:paraId="68FDAD0B" w14:textId="77777777" w:rsidR="00E41200" w:rsidRDefault="00A22B2C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sz w:val="22"/>
          <w:szCs w:val="22"/>
        </w:rPr>
        <w:t>väljaõppe</w:t>
      </w:r>
      <w:r w:rsidR="00163D47" w:rsidRPr="00E41200">
        <w:rPr>
          <w:rStyle w:val="normaltextrun"/>
          <w:rFonts w:ascii="Arial" w:hAnsi="Arial" w:cs="Arial"/>
          <w:sz w:val="22"/>
          <w:szCs w:val="22"/>
        </w:rPr>
        <w:t>sündmust</w:t>
      </w:r>
      <w:r w:rsidR="001770F1" w:rsidRPr="00E4120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035B4" w:rsidRPr="00E41200">
        <w:rPr>
          <w:rStyle w:val="normaltextrun"/>
          <w:rFonts w:ascii="Arial" w:hAnsi="Arial" w:cs="Arial"/>
          <w:sz w:val="22"/>
          <w:szCs w:val="22"/>
        </w:rPr>
        <w:t>korraldav üksus</w:t>
      </w:r>
      <w:r w:rsidR="001770F1" w:rsidRPr="00E41200">
        <w:rPr>
          <w:rStyle w:val="eop"/>
          <w:rFonts w:ascii="Arial" w:hAnsi="Arial" w:cs="Arial"/>
          <w:sz w:val="22"/>
          <w:szCs w:val="22"/>
        </w:rPr>
        <w:t>,</w:t>
      </w:r>
    </w:p>
    <w:p w14:paraId="538BA579" w14:textId="56E34C94" w:rsidR="004035B4" w:rsidRPr="00E41200" w:rsidRDefault="001770F1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41200">
        <w:rPr>
          <w:rStyle w:val="normaltextrun"/>
          <w:rFonts w:ascii="Arial" w:hAnsi="Arial" w:cs="Arial"/>
          <w:sz w:val="22"/>
          <w:szCs w:val="22"/>
        </w:rPr>
        <w:t xml:space="preserve">korraldaja </w:t>
      </w:r>
      <w:r w:rsidR="004035B4" w:rsidRPr="00E41200">
        <w:rPr>
          <w:rStyle w:val="normaltextrun"/>
          <w:rFonts w:ascii="Arial" w:hAnsi="Arial" w:cs="Arial"/>
          <w:sz w:val="22"/>
          <w:szCs w:val="22"/>
        </w:rPr>
        <w:t>nimi ja kuupäev (ettenäidatud vormingus).</w:t>
      </w:r>
    </w:p>
    <w:p w14:paraId="0286B56D" w14:textId="77777777" w:rsidR="00E41200" w:rsidRDefault="004035B4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Kui oled 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andnud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nendele küsimustele vastused, tekib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veebilehe aadress (URL viide)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.</w:t>
      </w:r>
    </w:p>
    <w:p w14:paraId="28DAF3A3" w14:textId="77777777" w:rsidR="00E41200" w:rsidRDefault="004035B4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E41200">
        <w:rPr>
          <w:rStyle w:val="normaltextrun"/>
          <w:rFonts w:ascii="Arial" w:hAnsi="Arial" w:cs="Arial"/>
          <w:bCs/>
          <w:sz w:val="22"/>
          <w:szCs w:val="22"/>
        </w:rPr>
        <w:t>Tagasiside kogumiseks saad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jagada 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osalejatega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tekkinud veebilehe aadressi (URL viidet) või 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genereerida 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veebilehe</w:t>
      </w:r>
      <w:r w:rsidR="004538D9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aadressist ruut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koodi.</w:t>
      </w:r>
    </w:p>
    <w:p w14:paraId="00182905" w14:textId="77777777" w:rsidR="00E41200" w:rsidRDefault="004538D9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E41200">
        <w:rPr>
          <w:rStyle w:val="normaltextrun"/>
          <w:rFonts w:ascii="Arial" w:hAnsi="Arial" w:cs="Arial"/>
          <w:bCs/>
          <w:sz w:val="22"/>
          <w:szCs w:val="22"/>
        </w:rPr>
        <w:t>Ruut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koodi genereerimise lühike videoõpetus on leitav Eesti Haridustehnoloogide Liidu lehelt: </w:t>
      </w:r>
      <w:hyperlink r:id="rId13" w:tgtFrame="_blank" w:history="1">
        <w:r w:rsidR="004035B4" w:rsidRPr="00E41200">
          <w:rPr>
            <w:rStyle w:val="normaltextrun"/>
            <w:rFonts w:ascii="Arial" w:hAnsi="Arial" w:cs="Arial"/>
            <w:bCs/>
            <w:sz w:val="22"/>
            <w:szCs w:val="22"/>
            <w:u w:val="single"/>
          </w:rPr>
          <w:t>https://haridustehnoloogid.ee/blog/qr-kood/goqr-me/</w:t>
        </w:r>
      </w:hyperlink>
      <w:r w:rsidR="001770F1" w:rsidRPr="00E41200">
        <w:rPr>
          <w:rStyle w:val="eop"/>
          <w:rFonts w:ascii="Arial" w:hAnsi="Arial" w:cs="Arial"/>
          <w:sz w:val="22"/>
          <w:szCs w:val="22"/>
        </w:rPr>
        <w:t>.</w:t>
      </w:r>
    </w:p>
    <w:p w14:paraId="2A59F581" w14:textId="77777777" w:rsidR="00E41200" w:rsidRDefault="004538D9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E41200">
        <w:rPr>
          <w:rStyle w:val="normaltextrun"/>
          <w:rFonts w:ascii="Arial" w:hAnsi="Arial" w:cs="Arial"/>
          <w:bCs/>
          <w:sz w:val="22"/>
          <w:szCs w:val="22"/>
        </w:rPr>
        <w:t>Ruut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koodi</w:t>
      </w:r>
      <w:r w:rsidR="00E37E3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saate eelnevalt arvutisse salvestada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,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soovi korral välja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prindituna 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sündmusele kaasa võtta ja 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jagada 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osalejatele paberil (nt 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panna üles </w:t>
      </w:r>
      <w:r w:rsidR="004035B4" w:rsidRPr="00E41200">
        <w:rPr>
          <w:rStyle w:val="normaltextrun"/>
          <w:rFonts w:ascii="Arial" w:hAnsi="Arial" w:cs="Arial"/>
          <w:bCs/>
          <w:sz w:val="22"/>
          <w:szCs w:val="22"/>
        </w:rPr>
        <w:t>staabi uksele ja infotahvlile)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.</w:t>
      </w:r>
    </w:p>
    <w:p w14:paraId="4251E1DD" w14:textId="69277900" w:rsidR="004035B4" w:rsidRPr="00E41200" w:rsidRDefault="004035B4" w:rsidP="00E41200">
      <w:pPr>
        <w:pStyle w:val="paragraph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E41200">
        <w:rPr>
          <w:rStyle w:val="normaltextrun"/>
          <w:rFonts w:ascii="Arial" w:hAnsi="Arial" w:cs="Arial"/>
          <w:bCs/>
          <w:sz w:val="22"/>
          <w:szCs w:val="22"/>
        </w:rPr>
        <w:t>Tagasiside andmiseks kasutavad vastajad isiklikke nutiseadmeid (Android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-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telefonid võivad vajada</w:t>
      </w:r>
      <w:r w:rsidR="00E37E3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538D9" w:rsidRPr="00E41200">
        <w:rPr>
          <w:rStyle w:val="normaltextrun"/>
          <w:rFonts w:ascii="Arial" w:hAnsi="Arial" w:cs="Arial"/>
          <w:bCs/>
          <w:sz w:val="22"/>
          <w:szCs w:val="22"/>
        </w:rPr>
        <w:t>ruut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koodi lugeja </w:t>
      </w:r>
      <w:proofErr w:type="spellStart"/>
      <w:r w:rsidRPr="00E41200">
        <w:rPr>
          <w:rStyle w:val="normaltextrun"/>
          <w:rFonts w:ascii="Arial" w:hAnsi="Arial" w:cs="Arial"/>
          <w:bCs/>
          <w:sz w:val="22"/>
          <w:szCs w:val="22"/>
        </w:rPr>
        <w:t>allalaadimist</w:t>
      </w:r>
      <w:proofErr w:type="spellEnd"/>
      <w:r w:rsidRPr="00E41200">
        <w:rPr>
          <w:rStyle w:val="normaltextrun"/>
          <w:rFonts w:ascii="Arial" w:hAnsi="Arial" w:cs="Arial"/>
          <w:bCs/>
          <w:sz w:val="22"/>
          <w:szCs w:val="22"/>
        </w:rPr>
        <w:t>,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41200">
        <w:rPr>
          <w:rStyle w:val="spellingerror"/>
          <w:rFonts w:ascii="Arial" w:hAnsi="Arial" w:cs="Arial"/>
          <w:bCs/>
          <w:sz w:val="22"/>
          <w:szCs w:val="22"/>
        </w:rPr>
        <w:t>iOS</w:t>
      </w:r>
      <w:proofErr w:type="spellEnd"/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-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telefonide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>ga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538D9" w:rsidRPr="00E41200">
        <w:rPr>
          <w:rStyle w:val="normaltextrun"/>
          <w:rFonts w:ascii="Arial" w:hAnsi="Arial" w:cs="Arial"/>
          <w:bCs/>
          <w:sz w:val="22"/>
          <w:szCs w:val="22"/>
        </w:rPr>
        <w:t>saab ruut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koodi lugeda telefonikaamerat</w:t>
      </w:r>
      <w:r w:rsidR="001770F1" w:rsidRPr="00E41200">
        <w:rPr>
          <w:rStyle w:val="normaltextrun"/>
          <w:rFonts w:ascii="Arial" w:hAnsi="Arial" w:cs="Arial"/>
          <w:bCs/>
          <w:sz w:val="22"/>
          <w:szCs w:val="22"/>
        </w:rPr>
        <w:t xml:space="preserve"> kasutades</w:t>
      </w:r>
      <w:r w:rsidRPr="00E41200">
        <w:rPr>
          <w:rStyle w:val="normaltextrun"/>
          <w:rFonts w:ascii="Arial" w:hAnsi="Arial" w:cs="Arial"/>
          <w:bCs/>
          <w:sz w:val="22"/>
          <w:szCs w:val="22"/>
        </w:rPr>
        <w:t>).</w:t>
      </w:r>
    </w:p>
    <w:p w14:paraId="0BB82B23" w14:textId="77777777" w:rsidR="002658CB" w:rsidRDefault="002658CB" w:rsidP="00E1184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w14:paraId="5A52C3CF" w14:textId="48CD6C15" w:rsidR="004035B4" w:rsidRPr="00EC4350" w:rsidRDefault="004035B4" w:rsidP="00E118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  <w:u w:val="single"/>
        </w:rPr>
        <w:t>Küsitluse kokkuvõtteks</w:t>
      </w:r>
    </w:p>
    <w:p w14:paraId="342EC4F3" w14:textId="77777777" w:rsidR="004035B4" w:rsidRPr="00EC4350" w:rsidRDefault="004035B4" w:rsidP="00E4120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Firmalt saame perioodiliselt ühtlustatud ja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üle-eestiliselt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võrreldavaid tagasiside kokkuvõtteid, millest on nähtav:</w:t>
      </w:r>
    </w:p>
    <w:p w14:paraId="01467593" w14:textId="298999BD" w:rsidR="004035B4" w:rsidRPr="00EC4350" w:rsidRDefault="004035B4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osa</w:t>
      </w:r>
      <w:r w:rsidR="00163D47" w:rsidRPr="00EC4350">
        <w:rPr>
          <w:rStyle w:val="normaltextrun"/>
          <w:rFonts w:ascii="Arial" w:hAnsi="Arial" w:cs="Arial"/>
          <w:bCs/>
          <w:sz w:val="22"/>
          <w:szCs w:val="22"/>
        </w:rPr>
        <w:t>lejate rahulolu toimunud sündmuse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ga 5</w:t>
      </w:r>
      <w:r w:rsidR="004538D9" w:rsidRPr="00EC4350">
        <w:rPr>
          <w:rStyle w:val="normaltextrun"/>
          <w:rFonts w:ascii="Arial" w:hAnsi="Arial" w:cs="Arial"/>
          <w:bCs/>
          <w:sz w:val="22"/>
          <w:szCs w:val="22"/>
        </w:rPr>
        <w:t>-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palli skaalal;</w:t>
      </w:r>
    </w:p>
    <w:p w14:paraId="07192CF9" w14:textId="77777777" w:rsidR="004035B4" w:rsidRPr="00EC4350" w:rsidRDefault="004035B4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osalejate üldine rahulolu osalusega Kodutütarde ja Noorte Kotkaste tegevuses;</w:t>
      </w:r>
    </w:p>
    <w:p w14:paraId="6BDEF225" w14:textId="77777777" w:rsidR="004035B4" w:rsidRPr="00EC4350" w:rsidRDefault="004035B4" w:rsidP="00E41200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soovitusindeks (s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>.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o indeks, mille alusel saab hinnata, kui suurel määral on vastaja nõus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soovitama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organisatsiooniga liitumist teistele).</w:t>
      </w:r>
    </w:p>
    <w:p w14:paraId="62FC68CB" w14:textId="77777777" w:rsidR="001770F1" w:rsidRPr="00EC4350" w:rsidRDefault="001770F1" w:rsidP="00E118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586E9FE" w14:textId="3DE91C59" w:rsidR="004035B4" w:rsidRPr="00EC4350" w:rsidRDefault="004035B4" w:rsidP="006B148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EC4350">
        <w:rPr>
          <w:rStyle w:val="normaltextrun"/>
          <w:rFonts w:ascii="Arial" w:hAnsi="Arial" w:cs="Arial"/>
          <w:bCs/>
          <w:sz w:val="22"/>
          <w:szCs w:val="22"/>
        </w:rPr>
        <w:t>Sündmuse kohta sisukama tagasiside saamiseks, s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>.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o toimumispaiga, toitlustuse, koolituse sisu, materjalide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C4350">
        <w:rPr>
          <w:rStyle w:val="spellingerror"/>
          <w:rFonts w:ascii="Arial" w:hAnsi="Arial" w:cs="Arial"/>
          <w:bCs/>
          <w:sz w:val="22"/>
          <w:szCs w:val="22"/>
        </w:rPr>
        <w:t>vmt</w:t>
      </w:r>
      <w:proofErr w:type="spellEnd"/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kohta hinnangute saamiseks tuleb kasutada eraldi tagasisidelehti. </w:t>
      </w:r>
      <w:proofErr w:type="spellStart"/>
      <w:r w:rsidR="00E37E31" w:rsidRPr="00EC4350">
        <w:rPr>
          <w:rStyle w:val="normaltextrun"/>
          <w:rFonts w:ascii="Arial" w:hAnsi="Arial" w:cs="Arial"/>
          <w:bCs/>
          <w:sz w:val="22"/>
          <w:szCs w:val="22"/>
        </w:rPr>
        <w:t>Digi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tööriist</w:t>
      </w:r>
      <w:proofErr w:type="spellEnd"/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 võimaldab 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mugavalt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kokku koguda suuremal hulgal rahulolu mõõtmiseks vajalikke arvandmeid ega </w:t>
      </w:r>
      <w:r w:rsidR="001770F1" w:rsidRPr="00EC4350">
        <w:rPr>
          <w:rStyle w:val="normaltextrun"/>
          <w:rFonts w:ascii="Arial" w:hAnsi="Arial" w:cs="Arial"/>
          <w:bCs/>
          <w:sz w:val="22"/>
          <w:szCs w:val="22"/>
        </w:rPr>
        <w:t xml:space="preserve">lasku </w:t>
      </w:r>
      <w:r w:rsidRPr="00EC4350">
        <w:rPr>
          <w:rStyle w:val="normaltextrun"/>
          <w:rFonts w:ascii="Arial" w:hAnsi="Arial" w:cs="Arial"/>
          <w:bCs/>
          <w:sz w:val="22"/>
          <w:szCs w:val="22"/>
        </w:rPr>
        <w:t>detailidesse!</w:t>
      </w:r>
      <w:bookmarkStart w:id="2" w:name="_GoBack"/>
      <w:bookmarkEnd w:id="2"/>
    </w:p>
    <w:sectPr w:rsidR="004035B4" w:rsidRPr="00EC4350" w:rsidSect="00E1044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6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4B6EC4DE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6B1482">
      <w:rPr>
        <w:rFonts w:ascii="Arial" w:hAnsi="Arial" w:cs="Arial"/>
        <w:noProof/>
        <w:sz w:val="22"/>
        <w:szCs w:val="22"/>
      </w:rPr>
      <w:t>6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6E9E"/>
    <w:rsid w:val="006A7192"/>
    <w:rsid w:val="006A74C8"/>
    <w:rsid w:val="006B0382"/>
    <w:rsid w:val="006B1361"/>
    <w:rsid w:val="006B1482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96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AF7D4A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26BD2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ridustehnoloogid.ee/blog/qr-kood/goqr-m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ase.com/kaitseli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a8ee4fc8-837c-483d-81ef-3dfa32847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9ACC1D-13B2-4464-A4D1-AB1A24E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2023-11-27T20:34:00Z</dcterms:created>
  <dcterms:modified xsi:type="dcterms:W3CDTF">2023-11-27T20:41:00Z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